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BB7F1">
      <w:pPr>
        <w:autoSpaceDE w:val="0"/>
        <w:autoSpaceDN w:val="0"/>
        <w:adjustRightInd w:val="0"/>
        <w:spacing w:after="0" w:line="240" w:lineRule="auto"/>
        <w:rPr>
          <w:rFonts w:ascii="AppleSystemUIFont" w:hAnsi="AppleSystemUIFont" w:cs="AppleSystemUIFont"/>
          <w:kern w:val="0"/>
          <w:sz w:val="26"/>
          <w:szCs w:val="26"/>
        </w:rPr>
      </w:pPr>
      <w:bookmarkStart w:id="0" w:name="_GoBack"/>
      <w:bookmarkEnd w:id="0"/>
      <w:r>
        <w:rPr>
          <w:rFonts w:ascii="AppleSystemUIFont" w:hAnsi="AppleSystemUIFont" w:cs="AppleSystemUIFont"/>
          <w:kern w:val="0"/>
          <w:sz w:val="26"/>
          <w:szCs w:val="26"/>
        </w:rPr>
        <w:t>interview notes</w:t>
      </w:r>
    </w:p>
    <w:p w14:paraId="3C100E18">
      <w:pPr>
        <w:autoSpaceDE w:val="0"/>
        <w:autoSpaceDN w:val="0"/>
        <w:adjustRightInd w:val="0"/>
        <w:spacing w:after="0" w:line="240" w:lineRule="auto"/>
        <w:rPr>
          <w:rFonts w:hint="eastAsia" w:ascii="AppleSystemUIFont" w:hAnsi="AppleSystemUIFont" w:cs="AppleSystemUIFont"/>
          <w:kern w:val="0"/>
          <w:sz w:val="26"/>
          <w:szCs w:val="26"/>
        </w:rPr>
      </w:pPr>
    </w:p>
    <w:p w14:paraId="518C552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1. User Experience</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Question</w:t>
      </w:r>
      <w:r>
        <w:rPr>
          <w:rFonts w:ascii="AppleSystemUIFont" w:hAnsi="AppleSystemUIFont" w:cs="AppleSystemUIFont"/>
          <w:kern w:val="0"/>
          <w:sz w:val="26"/>
          <w:szCs w:val="26"/>
        </w:rPr>
        <w:t>: When was the last time you used AI to generate brand images? What was the scenario?</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Expert</w:t>
      </w:r>
      <w:r>
        <w:rPr>
          <w:rFonts w:ascii="AppleSystemUIFont" w:hAnsi="AppleSystemUIFont" w:cs="AppleSystemUIFont"/>
          <w:kern w:val="0"/>
          <w:sz w:val="26"/>
          <w:szCs w:val="26"/>
        </w:rPr>
        <w:t>: The last time I used AI-generated visuals was when preparing promotional materials for a new product launch. We needed to quickly create visuals aligned with the brand’s style, including detailed product shots and variations across different settings. AI significantly improved efficiency, particularly by producing multiple stylistic versions within a short time frame.</w:t>
      </w:r>
    </w:p>
    <w:p w14:paraId="0FAC2A71">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2. Biggest Challenge</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Question</w:t>
      </w:r>
      <w:r>
        <w:rPr>
          <w:rFonts w:ascii="AppleSystemUIFont" w:hAnsi="AppleSystemUIFont" w:cs="AppleSystemUIFont"/>
          <w:kern w:val="0"/>
          <w:sz w:val="26"/>
          <w:szCs w:val="26"/>
        </w:rPr>
        <w:t>: During the process, what was the most frustrating or time-consuming part?</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Expert</w:t>
      </w:r>
      <w:r>
        <w:rPr>
          <w:rFonts w:ascii="AppleSystemUIFont" w:hAnsi="AppleSystemUIFont" w:cs="AppleSystemUIFont"/>
          <w:kern w:val="0"/>
          <w:sz w:val="26"/>
          <w:szCs w:val="26"/>
        </w:rPr>
        <w:t>: The biggest challenge was ensuring visual consistency in the generated images, especially the accuracy of brand tonality and colour presentation. Most of the time, manual corrections were still required, particularly when dealing with complex textures and materials. AI also struggled with very specific details such as lighting and shadows, which had to be refined in post-production.</w:t>
      </w:r>
    </w:p>
    <w:p w14:paraId="5AE4E008">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3. Issues of Visual Consistency</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Question</w:t>
      </w:r>
      <w:r>
        <w:rPr>
          <w:rFonts w:ascii="AppleSystemUIFont" w:hAnsi="AppleSystemUIFont" w:cs="AppleSystemUIFont"/>
          <w:kern w:val="0"/>
          <w:sz w:val="26"/>
          <w:szCs w:val="26"/>
        </w:rPr>
        <w:t>: Where do you think AI-generated images most often go wrong in representing brand tonality?</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Expert</w:t>
      </w:r>
      <w:r>
        <w:rPr>
          <w:rFonts w:ascii="AppleSystemUIFont" w:hAnsi="AppleSystemUIFont" w:cs="AppleSystemUIFont"/>
          <w:kern w:val="0"/>
          <w:sz w:val="26"/>
          <w:szCs w:val="26"/>
        </w:rPr>
        <w:t>: AI-generated images sometimes look visually appealing, but they do not always convey the correct brand tonality. For example, our brand identity is centred on simplicity and elegance, yet occasionally AI produced designs that were overly complex or overly modern, which clashed with our brand image.</w:t>
      </w:r>
    </w:p>
    <w:p w14:paraId="1973687A">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4. Colour Accuracy</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Question</w:t>
      </w:r>
      <w:r>
        <w:rPr>
          <w:rFonts w:ascii="AppleSystemUIFont" w:hAnsi="AppleSystemUIFont" w:cs="AppleSystemUIFont"/>
          <w:kern w:val="0"/>
          <w:sz w:val="26"/>
          <w:szCs w:val="26"/>
        </w:rPr>
        <w:t>: Have you encountered issues with colour not matching brand guidelines? How did you deal with it?</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Expert</w:t>
      </w:r>
      <w:r>
        <w:rPr>
          <w:rFonts w:ascii="AppleSystemUIFont" w:hAnsi="AppleSystemUIFont" w:cs="AppleSystemUIFont"/>
          <w:kern w:val="0"/>
          <w:sz w:val="26"/>
          <w:szCs w:val="26"/>
        </w:rPr>
        <w:t>: Yes, this happens quite often. Under different lighting or scene conditions, AI sometimes produces colour shifts—tones may look too cold, too warm, or lack saturation. To fix this, we usually rely on manual colour correction in post-production or generate multiple versions for comparison, selecting the one closest to our brand palette.</w:t>
      </w:r>
    </w:p>
    <w:p w14:paraId="7B7BD46D">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5. Ideal Scenario</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Question</w:t>
      </w:r>
      <w:r>
        <w:rPr>
          <w:rFonts w:ascii="AppleSystemUIFont" w:hAnsi="AppleSystemUIFont" w:cs="AppleSystemUIFont"/>
          <w:kern w:val="0"/>
          <w:sz w:val="26"/>
          <w:szCs w:val="26"/>
        </w:rPr>
        <w:t>: If there was a feature or process to solve these challenges, what would you wish for?</w:t>
      </w:r>
      <w:r>
        <w:rPr>
          <w:rFonts w:hint="eastAsia" w:ascii="MS Gothic" w:hAnsi="MS Gothic" w:eastAsia="MS Gothic" w:cs="MS Gothic"/>
          <w:kern w:val="0"/>
          <w:sz w:val="26"/>
          <w:szCs w:val="26"/>
        </w:rPr>
        <w:t> </w:t>
      </w:r>
      <w:r>
        <w:rPr>
          <w:rFonts w:ascii="AppleSystemUIFont" w:hAnsi="AppleSystemUIFont" w:cs="AppleSystemUIFont"/>
          <w:i/>
          <w:iCs/>
          <w:kern w:val="0"/>
          <w:sz w:val="26"/>
          <w:szCs w:val="26"/>
        </w:rPr>
        <w:t>Expert</w:t>
      </w:r>
      <w:r>
        <w:rPr>
          <w:rFonts w:ascii="AppleSystemUIFont" w:hAnsi="AppleSystemUIFont" w:cs="AppleSystemUIFont"/>
          <w:kern w:val="0"/>
          <w:sz w:val="26"/>
          <w:szCs w:val="26"/>
        </w:rPr>
        <w:t>: Ideally, there would be an automated feature that can monitor and adjust brand colours, style, and emotional tonality in real time during image generation. This would ensure that each output is aligned with brand requirements, while significantly reducing the need for manual intervention.</w:t>
      </w:r>
    </w:p>
    <w:p w14:paraId="58915E12">
      <w:pPr>
        <w:autoSpaceDE w:val="0"/>
        <w:autoSpaceDN w:val="0"/>
        <w:adjustRightInd w:val="0"/>
        <w:spacing w:after="0" w:line="240" w:lineRule="auto"/>
        <w:rPr>
          <w:rFonts w:ascii="AppleSystemUIFont" w:hAnsi="AppleSystemUIFont" w:cs="AppleSystemUIFont"/>
          <w:kern w:val="0"/>
          <w:sz w:val="26"/>
          <w:szCs w:val="26"/>
        </w:rPr>
      </w:pPr>
    </w:p>
    <w:p w14:paraId="288B2750"/>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AppleSystemUIFont">
    <w:panose1 w:val="02000503000000020004"/>
    <w:charset w:val="00"/>
    <w:family w:val="auto"/>
    <w:pitch w:val="default"/>
    <w:sig w:usb0="E50002FF" w:usb1="500079DB" w:usb2="00000010" w:usb3="00000000" w:csb0="00000000" w:csb1="00000000"/>
  </w:font>
  <w:font w:name="MS Gothic">
    <w:altName w:val="Hiragino Sans"/>
    <w:panose1 w:val="020B0609070205080204"/>
    <w:charset w:val="80"/>
    <w:family w:val="modern"/>
    <w:pitch w:val="default"/>
    <w:sig w:usb0="00000000" w:usb1="00000000" w:usb2="08000012" w:usb3="00000000" w:csb0="0002009F" w:csb1="00000000"/>
  </w:font>
  <w:font w:name="汉仪中等线KW">
    <w:panose1 w:val="01010104010101010101"/>
    <w:charset w:val="86"/>
    <w:family w:val="auto"/>
    <w:pitch w:val="default"/>
    <w:sig w:usb0="800002BF" w:usb1="004F7CFA" w:usb2="00000000" w:usb3="00000000" w:csb0="00040001" w:csb1="00000000"/>
  </w:font>
  <w:font w:name="Hiragino Sans">
    <w:panose1 w:val="020B0300000000000000"/>
    <w:charset w:val="80"/>
    <w:family w:val="auto"/>
    <w:pitch w:val="default"/>
    <w:sig w:usb0="E00002FF" w:usb1="7AE7FFFF" w:usb2="00000012" w:usb3="00000000" w:csb0="0002000D"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wMWQ0ZThiYmRmZTc2NmU5ZTNjNDAwMWM4ZjAwYWIifQ=="/>
  </w:docVars>
  <w:rsids>
    <w:rsidRoot w:val="00834786"/>
    <w:rsid w:val="0029179B"/>
    <w:rsid w:val="00834786"/>
    <w:rsid w:val="5D5F64B7"/>
    <w:rsid w:val="7EFF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1987</Characters>
  <Lines>16</Lines>
  <Paragraphs>4</Paragraphs>
  <TotalTime>2</TotalTime>
  <ScaleCrop>false</ScaleCrop>
  <LinksUpToDate>false</LinksUpToDate>
  <CharactersWithSpaces>2331</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2025-08-17T20:29:00Z</dcterms:created>
  <dc:creator>Zhihui Li</dc:creator>
  <cp:lastModifiedBy>ava 李之惠</cp:lastModifiedBy>
  <dcterms:modified xsi:type="dcterms:W3CDTF">2025-11-18T18:24:23Z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54DD25FD1E87BF99D7B91C69D8FC50A2_43</vt:lpwstr>
  </property>
</Properties>
</file>